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23" w:rsidRDefault="00E71C7F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10300" cy="2333625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23" w:rsidRDefault="00B00B23">
      <w:pPr>
        <w:jc w:val="center"/>
        <w:rPr>
          <w:b/>
        </w:rPr>
      </w:pPr>
    </w:p>
    <w:p w:rsidR="00B00B23" w:rsidRDefault="00B00B23">
      <w:pPr>
        <w:rPr>
          <w:b/>
        </w:rPr>
      </w:pPr>
    </w:p>
    <w:p w:rsidR="00B00B23" w:rsidRDefault="00B00B23">
      <w:pPr>
        <w:jc w:val="both"/>
        <w:rPr>
          <w:b/>
        </w:rPr>
      </w:pPr>
    </w:p>
    <w:tbl>
      <w:tblPr>
        <w:tblW w:w="9972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4000"/>
        <w:gridCol w:w="5972"/>
      </w:tblGrid>
      <w:tr w:rsidR="00B00B23">
        <w:trPr>
          <w:trHeight w:val="356"/>
        </w:trPr>
        <w:tc>
          <w:tcPr>
            <w:tcW w:w="997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B00B23" w:rsidRDefault="00E71C7F">
            <w:pPr>
              <w:widowControl w:val="0"/>
              <w:spacing w:before="120" w:after="120" w:line="360" w:lineRule="auto"/>
              <w:jc w:val="center"/>
            </w:pPr>
            <w:r>
              <w:rPr>
                <w:b/>
                <w:sz w:val="32"/>
                <w:szCs w:val="32"/>
              </w:rPr>
              <w:t>RELAZIONE FINALE DI CLASSE</w:t>
            </w:r>
          </w:p>
        </w:tc>
      </w:tr>
      <w:tr w:rsidR="00B00B23">
        <w:trPr>
          <w:trHeight w:val="300"/>
        </w:trPr>
        <w:tc>
          <w:tcPr>
            <w:tcW w:w="4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B00B23" w:rsidRDefault="00E71C7F">
            <w:pPr>
              <w:widowControl w:val="0"/>
              <w:spacing w:before="120" w:after="120" w:line="360" w:lineRule="auto"/>
              <w:jc w:val="both"/>
            </w:pPr>
            <w:r>
              <w:rPr>
                <w:b/>
                <w:smallCaps/>
              </w:rPr>
              <w:t>CLASSE</w:t>
            </w:r>
          </w:p>
        </w:tc>
        <w:tc>
          <w:tcPr>
            <w:tcW w:w="5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00B23" w:rsidRDefault="00B00B23">
            <w:pPr>
              <w:widowControl w:val="0"/>
              <w:jc w:val="both"/>
            </w:pPr>
          </w:p>
        </w:tc>
      </w:tr>
      <w:tr w:rsidR="00B00B23">
        <w:trPr>
          <w:trHeight w:val="300"/>
        </w:trPr>
        <w:tc>
          <w:tcPr>
            <w:tcW w:w="4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B00B23" w:rsidRDefault="00E71C7F">
            <w:pPr>
              <w:widowControl w:val="0"/>
              <w:spacing w:before="120" w:after="120" w:line="360" w:lineRule="auto"/>
              <w:jc w:val="both"/>
            </w:pPr>
            <w:r>
              <w:rPr>
                <w:b/>
                <w:smallCaps/>
              </w:rPr>
              <w:t>INDIRIZZO</w:t>
            </w:r>
          </w:p>
        </w:tc>
        <w:tc>
          <w:tcPr>
            <w:tcW w:w="5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00B23" w:rsidRDefault="00B00B23">
            <w:pPr>
              <w:widowControl w:val="0"/>
              <w:jc w:val="both"/>
            </w:pPr>
          </w:p>
        </w:tc>
      </w:tr>
      <w:tr w:rsidR="00B00B23">
        <w:trPr>
          <w:trHeight w:val="300"/>
        </w:trPr>
        <w:tc>
          <w:tcPr>
            <w:tcW w:w="4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B00B23" w:rsidRDefault="00E71C7F">
            <w:pPr>
              <w:widowControl w:val="0"/>
              <w:spacing w:before="120" w:after="120" w:line="360" w:lineRule="auto"/>
              <w:jc w:val="both"/>
            </w:pPr>
            <w:r>
              <w:rPr>
                <w:b/>
                <w:smallCaps/>
              </w:rPr>
              <w:t>ANNO SCOLASTICO</w:t>
            </w:r>
          </w:p>
        </w:tc>
        <w:tc>
          <w:tcPr>
            <w:tcW w:w="5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00B23" w:rsidRDefault="00E71C7F">
            <w:pPr>
              <w:widowControl w:val="0"/>
              <w:spacing w:before="120" w:after="120" w:line="360" w:lineRule="auto"/>
              <w:jc w:val="both"/>
            </w:pPr>
            <w:r>
              <w:t>2022/2023</w:t>
            </w:r>
          </w:p>
        </w:tc>
      </w:tr>
      <w:tr w:rsidR="00B00B23">
        <w:trPr>
          <w:trHeight w:val="300"/>
        </w:trPr>
        <w:tc>
          <w:tcPr>
            <w:tcW w:w="4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B00B23" w:rsidRDefault="00E71C7F">
            <w:pPr>
              <w:widowControl w:val="0"/>
              <w:spacing w:before="120" w:after="120" w:line="360" w:lineRule="auto"/>
              <w:jc w:val="both"/>
            </w:pPr>
            <w:r>
              <w:rPr>
                <w:b/>
                <w:smallCaps/>
              </w:rPr>
              <w:t>COORDINATORE</w:t>
            </w:r>
          </w:p>
        </w:tc>
        <w:tc>
          <w:tcPr>
            <w:tcW w:w="5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B00B23" w:rsidRDefault="00B00B23">
            <w:pPr>
              <w:widowControl w:val="0"/>
              <w:jc w:val="both"/>
            </w:pPr>
          </w:p>
        </w:tc>
      </w:tr>
    </w:tbl>
    <w:p w:rsidR="00B00B23" w:rsidRDefault="00B00B23">
      <w:pPr>
        <w:widowControl w:val="0"/>
        <w:jc w:val="both"/>
        <w:rPr>
          <w:b/>
        </w:rPr>
      </w:pPr>
    </w:p>
    <w:p w:rsidR="00B00B23" w:rsidRDefault="00B00B23">
      <w:pPr>
        <w:jc w:val="both"/>
        <w:rPr>
          <w:b/>
        </w:rPr>
      </w:pPr>
    </w:p>
    <w:p w:rsidR="00B00B23" w:rsidRDefault="00B00B23">
      <w:pPr>
        <w:jc w:val="both"/>
      </w:pPr>
    </w:p>
    <w:p w:rsidR="00B00B23" w:rsidRDefault="00E71C7F">
      <w:pPr>
        <w:numPr>
          <w:ilvl w:val="0"/>
          <w:numId w:val="2"/>
        </w:numPr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ANALISI DELLA SITUAZIONE</w:t>
      </w:r>
      <w:r>
        <w:rPr>
          <w:b/>
        </w:rPr>
        <w:t xml:space="preserve"> FINALE</w:t>
      </w:r>
    </w:p>
    <w:p w:rsidR="00B00B23" w:rsidRDefault="00B00B23">
      <w:pPr>
        <w:tabs>
          <w:tab w:val="left" w:pos="540"/>
        </w:tabs>
        <w:ind w:left="900"/>
        <w:jc w:val="both"/>
        <w:rPr>
          <w:rFonts w:eastAsia="Times New Roman" w:cs="Times New Roman"/>
          <w:b/>
        </w:rPr>
      </w:pPr>
    </w:p>
    <w:p w:rsidR="00B00B23" w:rsidRDefault="00E71C7F">
      <w:pPr>
        <w:jc w:val="both"/>
        <w:rPr>
          <w:b/>
        </w:rPr>
      </w:pPr>
      <w:r>
        <w:rPr>
          <w:b/>
        </w:rPr>
        <w:t>1.1</w:t>
      </w:r>
      <w:r>
        <w:rPr>
          <w:b/>
        </w:rPr>
        <w:tab/>
      </w:r>
      <w:r>
        <w:rPr>
          <w:b/>
        </w:rPr>
        <w:t xml:space="preserve">Profilo generale della classe e livelli conclusivi rilevati (in termini di profitto, di acquisizione di conoscenze e competenze e di andamento disciplinare) </w:t>
      </w:r>
    </w:p>
    <w:p w:rsidR="00B00B23" w:rsidRDefault="00B00B23">
      <w:pPr>
        <w:jc w:val="both"/>
        <w:rPr>
          <w:b/>
        </w:rPr>
      </w:pPr>
    </w:p>
    <w:p w:rsidR="00B00B23" w:rsidRDefault="00B00B23">
      <w:pPr>
        <w:jc w:val="both"/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493"/>
        <w:gridCol w:w="2493"/>
        <w:gridCol w:w="2493"/>
      </w:tblGrid>
      <w:tr w:rsidR="00B00B23">
        <w:tc>
          <w:tcPr>
            <w:tcW w:w="2492" w:type="dxa"/>
          </w:tcPr>
          <w:p w:rsidR="00B00B23" w:rsidRDefault="00E71C7F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NUMERO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ALUNNI CON LIVELLI</w:t>
            </w:r>
            <w:r>
              <w:rPr>
                <w:b/>
                <w:bCs/>
                <w:sz w:val="20"/>
                <w:szCs w:val="20"/>
              </w:rPr>
              <w:t xml:space="preserve"> INSUFFICIENTI</w:t>
            </w:r>
          </w:p>
          <w:p w:rsidR="00B00B23" w:rsidRDefault="00E71C7F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↓</w:t>
            </w:r>
          </w:p>
          <w:p w:rsidR="00B00B23" w:rsidRDefault="00E71C7F">
            <w:pPr>
              <w:pStyle w:val="Contenutotabella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493" w:type="dxa"/>
          </w:tcPr>
          <w:p w:rsidR="00B00B23" w:rsidRDefault="00E71C7F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ALUNNI CON LIVELLI </w:t>
            </w:r>
            <w:r>
              <w:rPr>
                <w:b/>
                <w:bCs/>
                <w:sz w:val="20"/>
                <w:szCs w:val="20"/>
              </w:rPr>
              <w:t xml:space="preserve">SUFFICIENTI </w:t>
            </w:r>
          </w:p>
          <w:p w:rsidR="00B00B23" w:rsidRDefault="00E71C7F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↓</w:t>
            </w:r>
          </w:p>
        </w:tc>
        <w:tc>
          <w:tcPr>
            <w:tcW w:w="2493" w:type="dxa"/>
          </w:tcPr>
          <w:p w:rsidR="00B00B23" w:rsidRDefault="00E71C7F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ALUNNI CON LIVELLI </w:t>
            </w:r>
            <w:r>
              <w:rPr>
                <w:b/>
                <w:bCs/>
                <w:sz w:val="20"/>
                <w:szCs w:val="20"/>
              </w:rPr>
              <w:t>DISCRETI</w:t>
            </w:r>
            <w:r>
              <w:rPr>
                <w:sz w:val="20"/>
                <w:szCs w:val="20"/>
              </w:rPr>
              <w:t xml:space="preserve"> </w:t>
            </w:r>
          </w:p>
          <w:p w:rsidR="00B00B23" w:rsidRDefault="00E71C7F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↓</w:t>
            </w:r>
          </w:p>
        </w:tc>
        <w:tc>
          <w:tcPr>
            <w:tcW w:w="2493" w:type="dxa"/>
          </w:tcPr>
          <w:p w:rsidR="00B00B23" w:rsidRDefault="00E71C7F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ALUNNI CON LIVELLI </w:t>
            </w:r>
            <w:r>
              <w:rPr>
                <w:b/>
                <w:bCs/>
                <w:sz w:val="20"/>
                <w:szCs w:val="20"/>
              </w:rPr>
              <w:t>OTTIMI</w:t>
            </w:r>
          </w:p>
          <w:p w:rsidR="00B00B23" w:rsidRDefault="00E71C7F">
            <w:pPr>
              <w:pStyle w:val="Contenutotabel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↓</w:t>
            </w:r>
          </w:p>
        </w:tc>
      </w:tr>
      <w:tr w:rsidR="00B00B23">
        <w:tc>
          <w:tcPr>
            <w:tcW w:w="2492" w:type="dxa"/>
          </w:tcPr>
          <w:p w:rsidR="00B00B23" w:rsidRDefault="00B00B23">
            <w:pPr>
              <w:pStyle w:val="Contenutotabella"/>
            </w:pPr>
          </w:p>
          <w:p w:rsidR="00B00B23" w:rsidRDefault="00B00B23">
            <w:pPr>
              <w:pStyle w:val="Contenutotabella"/>
            </w:pPr>
          </w:p>
          <w:p w:rsidR="00B00B23" w:rsidRDefault="00B00B23">
            <w:pPr>
              <w:pStyle w:val="Contenutotabella"/>
            </w:pPr>
          </w:p>
        </w:tc>
        <w:tc>
          <w:tcPr>
            <w:tcW w:w="2493" w:type="dxa"/>
          </w:tcPr>
          <w:p w:rsidR="00B00B23" w:rsidRDefault="00B00B23">
            <w:pPr>
              <w:pStyle w:val="Contenutotabella"/>
            </w:pPr>
          </w:p>
        </w:tc>
        <w:tc>
          <w:tcPr>
            <w:tcW w:w="2493" w:type="dxa"/>
          </w:tcPr>
          <w:p w:rsidR="00B00B23" w:rsidRDefault="00B00B23">
            <w:pPr>
              <w:pStyle w:val="Contenutotabella"/>
            </w:pPr>
          </w:p>
        </w:tc>
        <w:tc>
          <w:tcPr>
            <w:tcW w:w="2493" w:type="dxa"/>
          </w:tcPr>
          <w:p w:rsidR="00B00B23" w:rsidRDefault="00B00B23">
            <w:pPr>
              <w:pStyle w:val="Contenutotabella"/>
            </w:pPr>
          </w:p>
        </w:tc>
      </w:tr>
    </w:tbl>
    <w:p w:rsidR="00B00B23" w:rsidRDefault="00B00B23">
      <w:pPr>
        <w:jc w:val="both"/>
        <w:rPr>
          <w:b/>
        </w:rPr>
      </w:pPr>
    </w:p>
    <w:p w:rsidR="00B00B23" w:rsidRDefault="00B00B23">
      <w:pPr>
        <w:tabs>
          <w:tab w:val="left" w:pos="540"/>
        </w:tabs>
        <w:ind w:left="900"/>
        <w:jc w:val="both"/>
        <w:rPr>
          <w:rFonts w:eastAsia="Times New Roman" w:cs="Times New Roman"/>
          <w:b/>
        </w:rPr>
      </w:pPr>
    </w:p>
    <w:p w:rsidR="00B00B23" w:rsidRDefault="00B00B23">
      <w:pPr>
        <w:jc w:val="both"/>
        <w:rPr>
          <w:b/>
          <w:u w:val="single"/>
        </w:rPr>
      </w:pPr>
    </w:p>
    <w:p w:rsidR="00B00B23" w:rsidRDefault="00B00B23">
      <w:pPr>
        <w:tabs>
          <w:tab w:val="left" w:pos="540"/>
        </w:tabs>
        <w:jc w:val="both"/>
        <w:rPr>
          <w:rFonts w:eastAsia="Times New Roman" w:cs="Times New Roman"/>
          <w:b/>
        </w:rPr>
      </w:pPr>
    </w:p>
    <w:p w:rsidR="00B00B23" w:rsidRDefault="00B00B23">
      <w:pPr>
        <w:jc w:val="both"/>
        <w:rPr>
          <w:u w:val="single"/>
        </w:rPr>
      </w:pPr>
    </w:p>
    <w:p w:rsidR="00B00B23" w:rsidRDefault="00E71C7F">
      <w:pPr>
        <w:tabs>
          <w:tab w:val="left" w:pos="540"/>
        </w:tabs>
        <w:jc w:val="both"/>
        <w:rPr>
          <w:b/>
        </w:rPr>
      </w:pPr>
      <w:r>
        <w:rPr>
          <w:b/>
        </w:rPr>
        <w:t>2.PERCORSI MULTIDISCIPLINARI / INTERDISCIPLINARI</w:t>
      </w:r>
    </w:p>
    <w:p w:rsidR="00B00B23" w:rsidRDefault="00B00B23">
      <w:pPr>
        <w:tabs>
          <w:tab w:val="left" w:pos="540"/>
        </w:tabs>
        <w:ind w:left="540"/>
        <w:jc w:val="both"/>
      </w:pPr>
    </w:p>
    <w:p w:rsidR="00B00B23" w:rsidRDefault="00E71C7F">
      <w:pPr>
        <w:tabs>
          <w:tab w:val="left" w:pos="540"/>
        </w:tabs>
        <w:ind w:left="540" w:hanging="540"/>
        <w:jc w:val="both"/>
        <w:rPr>
          <w:b/>
        </w:rPr>
      </w:pPr>
      <w:r>
        <w:rPr>
          <w:b/>
        </w:rPr>
        <w:t>2.1</w:t>
      </w:r>
      <w:r>
        <w:rPr>
          <w:b/>
        </w:rPr>
        <w:tab/>
        <w:t xml:space="preserve">Unità di apprendimento multidisciplinari realizzate (realizzata totalmente / parzialmente, eventuali difficoltà </w:t>
      </w:r>
      <w:r>
        <w:rPr>
          <w:b/>
        </w:rPr>
        <w:t>rilevate etc.)</w:t>
      </w:r>
    </w:p>
    <w:p w:rsidR="00B00B23" w:rsidRDefault="00B00B23">
      <w:pPr>
        <w:tabs>
          <w:tab w:val="left" w:pos="540"/>
        </w:tabs>
        <w:ind w:left="540" w:hanging="540"/>
        <w:jc w:val="both"/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B00B23">
        <w:tc>
          <w:tcPr>
            <w:tcW w:w="3324" w:type="dxa"/>
          </w:tcPr>
          <w:p w:rsidR="00B00B23" w:rsidRDefault="00E71C7F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 xml:space="preserve">TITOLO/I UNITA’ DI APPRENDIMENTO MULTIDISCIPLINARE/I </w:t>
            </w:r>
            <w:r>
              <w:rPr>
                <w:b/>
                <w:bCs/>
                <w:sz w:val="20"/>
                <w:szCs w:val="20"/>
              </w:rPr>
              <w:t>TOTALMENTE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REALIZZATA/E</w:t>
            </w:r>
            <w:r>
              <w:rPr>
                <w:b/>
                <w:bCs/>
              </w:rPr>
              <w:t xml:space="preserve">  </w:t>
            </w:r>
          </w:p>
          <w:p w:rsidR="00B00B23" w:rsidRDefault="00E71C7F">
            <w:pPr>
              <w:pStyle w:val="Contenutotabella"/>
              <w:jc w:val="center"/>
            </w:pPr>
            <w:r>
              <w:rPr>
                <w:rFonts w:eastAsia="Times New Roman" w:cs="Times New Roman"/>
                <w:b/>
                <w:bCs/>
              </w:rPr>
              <w:t>↓</w:t>
            </w:r>
          </w:p>
        </w:tc>
        <w:tc>
          <w:tcPr>
            <w:tcW w:w="3324" w:type="dxa"/>
          </w:tcPr>
          <w:p w:rsidR="00B00B23" w:rsidRDefault="00E71C7F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TITOLO/I UNITA’ DI APPRENDIMENTO MULTIDISCIPLINARE/I </w:t>
            </w:r>
            <w:r>
              <w:rPr>
                <w:b/>
                <w:bCs/>
                <w:sz w:val="20"/>
                <w:szCs w:val="20"/>
              </w:rPr>
              <w:t>REALIZZATA/E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PARZIALMENTE</w:t>
            </w:r>
          </w:p>
          <w:p w:rsidR="00B00B23" w:rsidRDefault="00E71C7F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↓</w:t>
            </w:r>
          </w:p>
        </w:tc>
        <w:tc>
          <w:tcPr>
            <w:tcW w:w="3324" w:type="dxa"/>
          </w:tcPr>
          <w:p w:rsidR="00B00B23" w:rsidRDefault="00E71C7F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TITOLO/I UNITA’ DI APPRENDIMENTO MULTIDISCIPLINARE/I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00B23" w:rsidRDefault="00E71C7F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NON REALIZZATA/E</w:t>
            </w:r>
          </w:p>
          <w:p w:rsidR="00B00B23" w:rsidRDefault="00E71C7F"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↓</w:t>
            </w:r>
          </w:p>
        </w:tc>
      </w:tr>
      <w:tr w:rsidR="00B00B23">
        <w:tc>
          <w:tcPr>
            <w:tcW w:w="3324" w:type="dxa"/>
          </w:tcPr>
          <w:p w:rsidR="00B00B23" w:rsidRDefault="00B00B23">
            <w:pPr>
              <w:pStyle w:val="Contenutotabella"/>
            </w:pPr>
          </w:p>
          <w:p w:rsidR="00B00B23" w:rsidRDefault="00B00B23">
            <w:pPr>
              <w:pStyle w:val="Contenutotabella"/>
            </w:pPr>
          </w:p>
          <w:p w:rsidR="00B00B23" w:rsidRDefault="00B00B23">
            <w:pPr>
              <w:pStyle w:val="Contenutotabella"/>
            </w:pPr>
          </w:p>
        </w:tc>
        <w:tc>
          <w:tcPr>
            <w:tcW w:w="3324" w:type="dxa"/>
          </w:tcPr>
          <w:p w:rsidR="00B00B23" w:rsidRDefault="00B00B23">
            <w:pPr>
              <w:pStyle w:val="Contenutotabella"/>
            </w:pPr>
          </w:p>
        </w:tc>
        <w:tc>
          <w:tcPr>
            <w:tcW w:w="3324" w:type="dxa"/>
          </w:tcPr>
          <w:p w:rsidR="00B00B23" w:rsidRDefault="00B00B23">
            <w:pPr>
              <w:pStyle w:val="Contenutotabella"/>
            </w:pPr>
          </w:p>
        </w:tc>
      </w:tr>
    </w:tbl>
    <w:p w:rsidR="00B00B23" w:rsidRDefault="00B00B23">
      <w:pPr>
        <w:tabs>
          <w:tab w:val="left" w:pos="540"/>
        </w:tabs>
        <w:ind w:left="540" w:hanging="540"/>
        <w:jc w:val="both"/>
        <w:rPr>
          <w:b/>
        </w:rPr>
      </w:pPr>
    </w:p>
    <w:p w:rsidR="00B00B23" w:rsidRDefault="00B00B23">
      <w:pPr>
        <w:tabs>
          <w:tab w:val="left" w:pos="540"/>
        </w:tabs>
        <w:jc w:val="both"/>
        <w:rPr>
          <w:b/>
        </w:rPr>
      </w:pPr>
    </w:p>
    <w:p w:rsidR="00B00B23" w:rsidRDefault="00B00B23">
      <w:pPr>
        <w:jc w:val="both"/>
      </w:pPr>
    </w:p>
    <w:p w:rsidR="00B00B23" w:rsidRDefault="00B00B23">
      <w:pPr>
        <w:spacing w:after="160" w:line="259" w:lineRule="auto"/>
        <w:ind w:left="77"/>
        <w:jc w:val="both"/>
        <w:rPr>
          <w:sz w:val="22"/>
          <w:szCs w:val="22"/>
        </w:rPr>
      </w:pPr>
    </w:p>
    <w:p w:rsidR="00B00B23" w:rsidRDefault="00E71C7F">
      <w:pPr>
        <w:keepNext/>
        <w:keepLines/>
        <w:tabs>
          <w:tab w:val="center" w:pos="3153"/>
        </w:tabs>
        <w:spacing w:after="148" w:line="259" w:lineRule="auto"/>
        <w:ind w:right="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METODOLOGIE E STRATEGIE DIDATTICHE INDIVIDUATE E MESSE IN ATTO</w:t>
      </w:r>
    </w:p>
    <w:p w:rsidR="00B00B23" w:rsidRDefault="00B00B23">
      <w:pPr>
        <w:spacing w:after="166" w:line="247" w:lineRule="auto"/>
        <w:ind w:right="3"/>
        <w:jc w:val="both"/>
        <w:rPr>
          <w:b/>
          <w:sz w:val="22"/>
          <w:szCs w:val="22"/>
        </w:rPr>
      </w:pPr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Lezione frontale  </w:t>
      </w:r>
      <w:sdt>
        <w:sdtPr>
          <w:id w:val="-459346088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Attività di laboratorio  </w:t>
      </w:r>
      <w:sdt>
        <w:sdtPr>
          <w:id w:val="2087176510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Lezione multimediale  </w:t>
      </w:r>
      <w:sdt>
        <w:sdtPr>
          <w:id w:val="-1295212249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Lezione partecipata  </w:t>
      </w:r>
      <w:sdt>
        <w:sdtPr>
          <w:id w:val="-1344479368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Lavoro di gruppo  </w:t>
      </w:r>
      <w:sdt>
        <w:sdtPr>
          <w:id w:val="1661349742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Brainstorming  </w:t>
      </w:r>
      <w:sdt>
        <w:sdtPr>
          <w:id w:val="-405768092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Discussione guidata  </w:t>
      </w:r>
      <w:sdt>
        <w:sdtPr>
          <w:id w:val="-220445998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Problem</w:t>
      </w:r>
      <w:proofErr w:type="spellEnd"/>
      <w:r>
        <w:rPr>
          <w:sz w:val="22"/>
          <w:szCs w:val="22"/>
        </w:rPr>
        <w:t xml:space="preserve"> solving  </w:t>
      </w:r>
      <w:sdt>
        <w:sdtPr>
          <w:id w:val="-988081327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Proiezione film / documentari  </w:t>
      </w:r>
      <w:sdt>
        <w:sdtPr>
          <w:id w:val="1427845099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Interventi di specialisti  </w:t>
      </w:r>
      <w:sdt>
        <w:sdtPr>
          <w:id w:val="-1755272975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Simulazioni  </w:t>
      </w:r>
      <w:sdt>
        <w:sdtPr>
          <w:id w:val="-1899968566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Visite guidate </w:t>
      </w:r>
      <w:sdt>
        <w:sdtPr>
          <w:id w:val="35320401"/>
        </w:sdtPr>
        <w:sdtEndPr/>
        <w:sdtContent>
          <w:r>
            <w:rPr>
              <w:sz w:val="22"/>
              <w:szCs w:val="22"/>
            </w:rPr>
            <w:t xml:space="preserve"> </w:t>
          </w:r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Classe virtuale  </w:t>
      </w:r>
      <w:sdt>
        <w:sdtPr>
          <w:id w:val="-2009656594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Cooperative learning  </w:t>
      </w:r>
      <w:sdt>
        <w:sdtPr>
          <w:id w:val="2075618942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Metodologia esperienziale  </w:t>
      </w:r>
      <w:sdt>
        <w:sdtPr>
          <w:id w:val="1088427139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Attività di tutoring  </w:t>
      </w:r>
      <w:sdt>
        <w:sdtPr>
          <w:id w:val="975805274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numPr>
          <w:ilvl w:val="0"/>
          <w:numId w:val="1"/>
        </w:numPr>
        <w:spacing w:after="166" w:line="247" w:lineRule="auto"/>
        <w:ind w:right="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Lavori sui testi (singoli o </w:t>
      </w:r>
      <w:r>
        <w:rPr>
          <w:sz w:val="22"/>
          <w:szCs w:val="22"/>
        </w:rPr>
        <w:t xml:space="preserve">di gruppo)  </w:t>
      </w:r>
      <w:sdt>
        <w:sdtPr>
          <w:id w:val="433481403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B00B23">
      <w:pPr>
        <w:tabs>
          <w:tab w:val="left" w:pos="540"/>
        </w:tabs>
        <w:spacing w:after="166" w:line="247" w:lineRule="auto"/>
        <w:ind w:right="3"/>
        <w:jc w:val="both"/>
        <w:rPr>
          <w:sz w:val="22"/>
          <w:szCs w:val="22"/>
        </w:rPr>
      </w:pPr>
    </w:p>
    <w:p w:rsidR="00B00B23" w:rsidRDefault="00B00B23">
      <w:pPr>
        <w:spacing w:after="160" w:line="259" w:lineRule="auto"/>
        <w:ind w:left="720" w:right="3"/>
        <w:jc w:val="both"/>
        <w:rPr>
          <w:sz w:val="22"/>
          <w:szCs w:val="22"/>
        </w:rPr>
      </w:pPr>
    </w:p>
    <w:p w:rsidR="00B00B23" w:rsidRDefault="00E71C7F">
      <w:pPr>
        <w:spacing w:after="166" w:line="247" w:lineRule="auto"/>
        <w:ind w:right="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TEMPI</w:t>
      </w:r>
    </w:p>
    <w:p w:rsidR="00B00B23" w:rsidRDefault="00E71C7F">
      <w:pPr>
        <w:spacing w:after="166" w:line="247" w:lineRule="auto"/>
        <w:ind w:left="87" w:right="3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tempi definiti sulla base della complessità dell’esperienza programmata sono stati rimodulati nel corso delle attività? </w:t>
      </w:r>
    </w:p>
    <w:p w:rsidR="00B00B23" w:rsidRDefault="00E71C7F">
      <w:pPr>
        <w:spacing w:after="166" w:line="247" w:lineRule="auto"/>
        <w:ind w:left="87" w:right="3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Sì </w:t>
      </w:r>
      <w:r>
        <w:rPr>
          <w:rFonts w:ascii="Arial Unicode MS" w:eastAsia="Arial Unicode MS" w:hAnsi="Arial Unicode MS"/>
          <w:sz w:val="28"/>
          <w:szCs w:val="28"/>
        </w:rPr>
        <w:t>⃞</w:t>
      </w:r>
    </w:p>
    <w:p w:rsidR="00B00B23" w:rsidRDefault="00E71C7F">
      <w:pPr>
        <w:spacing w:after="166" w:line="247" w:lineRule="auto"/>
        <w:ind w:left="87" w:right="3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</w:t>
      </w:r>
      <w:r>
        <w:rPr>
          <w:rFonts w:ascii="Arial Unicode MS" w:eastAsia="Arial Unicode MS" w:hAnsi="Arial Unicode MS"/>
          <w:sz w:val="28"/>
          <w:szCs w:val="28"/>
        </w:rPr>
        <w:t>⃞</w:t>
      </w:r>
    </w:p>
    <w:p w:rsidR="00B00B23" w:rsidRDefault="00B00B23">
      <w:pPr>
        <w:tabs>
          <w:tab w:val="center" w:pos="2382"/>
        </w:tabs>
        <w:spacing w:after="148" w:line="259" w:lineRule="auto"/>
        <w:jc w:val="both"/>
        <w:rPr>
          <w:b/>
          <w:sz w:val="22"/>
          <w:szCs w:val="22"/>
        </w:rPr>
      </w:pPr>
    </w:p>
    <w:p w:rsidR="00B00B23" w:rsidRDefault="00E71C7F">
      <w:pPr>
        <w:tabs>
          <w:tab w:val="center" w:pos="2382"/>
        </w:tabs>
        <w:spacing w:after="148" w:line="259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 AMBIENTI DI APPRENDIMENTO </w:t>
      </w:r>
    </w:p>
    <w:p w:rsidR="00B00B23" w:rsidRDefault="00B00B23">
      <w:pPr>
        <w:tabs>
          <w:tab w:val="center" w:pos="2382"/>
        </w:tabs>
        <w:spacing w:after="148" w:line="259" w:lineRule="auto"/>
        <w:jc w:val="both"/>
        <w:rPr>
          <w:b/>
          <w:sz w:val="22"/>
          <w:szCs w:val="22"/>
        </w:rPr>
      </w:pPr>
    </w:p>
    <w:p w:rsidR="00B00B23" w:rsidRDefault="00E71C7F">
      <w:pPr>
        <w:spacing w:after="166" w:line="247" w:lineRule="auto"/>
        <w:ind w:left="87" w:right="1" w:hanging="10"/>
        <w:jc w:val="both"/>
        <w:rPr>
          <w:sz w:val="28"/>
          <w:szCs w:val="28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ula </w:t>
      </w:r>
      <w:sdt>
        <w:sdtPr>
          <w:id w:val="1728485292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left="87" w:right="1" w:hanging="10"/>
        <w:jc w:val="both"/>
      </w:pPr>
      <w:r>
        <w:rPr>
          <w:sz w:val="22"/>
          <w:szCs w:val="22"/>
        </w:rPr>
        <w:t xml:space="preserve">Biblioteca </w:t>
      </w:r>
      <w:sdt>
        <w:sdtPr>
          <w:id w:val="47273312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  <w:r>
            <w:rPr>
              <w:rFonts w:ascii="Arial Unicode MS" w:eastAsia="Arial Unicode MS" w:hAnsi="Arial Unicode MS"/>
              <w:sz w:val="28"/>
              <w:szCs w:val="28"/>
            </w:rPr>
            <w:t xml:space="preserve"> </w:t>
          </w:r>
        </w:sdtContent>
      </w:sdt>
    </w:p>
    <w:p w:rsidR="00B00B23" w:rsidRDefault="00E71C7F">
      <w:pPr>
        <w:spacing w:after="166" w:line="247" w:lineRule="auto"/>
        <w:ind w:left="87" w:right="1" w:hanging="10"/>
        <w:jc w:val="both"/>
      </w:pPr>
      <w:r>
        <w:rPr>
          <w:sz w:val="22"/>
          <w:szCs w:val="22"/>
        </w:rPr>
        <w:t xml:space="preserve">Laboratori </w:t>
      </w:r>
      <w:sdt>
        <w:sdtPr>
          <w:id w:val="-1917080094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left="87" w:right="1" w:hanging="1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Altro </w:t>
      </w:r>
      <w:r>
        <w:rPr>
          <w:sz w:val="22"/>
          <w:szCs w:val="22"/>
        </w:rPr>
        <w:t>________________________________</w:t>
      </w:r>
    </w:p>
    <w:p w:rsidR="00B00B23" w:rsidRDefault="00B00B23">
      <w:pPr>
        <w:spacing w:before="60" w:after="60" w:line="276" w:lineRule="auto"/>
        <w:ind w:left="77" w:right="3"/>
        <w:jc w:val="both"/>
        <w:rPr>
          <w:sz w:val="22"/>
          <w:szCs w:val="22"/>
        </w:rPr>
      </w:pPr>
    </w:p>
    <w:p w:rsidR="00B00B23" w:rsidRDefault="00B00B23">
      <w:pPr>
        <w:spacing w:before="60" w:after="60" w:line="276" w:lineRule="auto"/>
        <w:ind w:left="87" w:right="3" w:hanging="10"/>
        <w:jc w:val="both"/>
        <w:rPr>
          <w:sz w:val="22"/>
          <w:szCs w:val="22"/>
        </w:rPr>
      </w:pPr>
    </w:p>
    <w:p w:rsidR="00B00B23" w:rsidRDefault="00E71C7F">
      <w:pPr>
        <w:keepNext/>
        <w:keepLines/>
        <w:spacing w:after="148" w:line="259" w:lineRule="auto"/>
        <w:ind w:right="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6.STRUMENTI E SETTING TECNOLOGICO </w:t>
      </w:r>
    </w:p>
    <w:p w:rsidR="00B00B23" w:rsidRDefault="00B00B23">
      <w:pPr>
        <w:tabs>
          <w:tab w:val="left" w:pos="540"/>
        </w:tabs>
        <w:spacing w:after="166" w:line="247" w:lineRule="auto"/>
        <w:ind w:left="77" w:right="3"/>
        <w:jc w:val="both"/>
        <w:rPr>
          <w:sz w:val="22"/>
          <w:szCs w:val="22"/>
        </w:rPr>
      </w:pPr>
    </w:p>
    <w:p w:rsidR="00B00B23" w:rsidRDefault="00E71C7F">
      <w:pPr>
        <w:tabs>
          <w:tab w:val="left" w:pos="540"/>
        </w:tabs>
        <w:spacing w:after="166" w:line="247" w:lineRule="auto"/>
        <w:ind w:left="87" w:right="3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risorse tecnologiche utilizzate sono state: </w:t>
      </w:r>
    </w:p>
    <w:p w:rsidR="00B00B23" w:rsidRDefault="00E71C7F">
      <w:pPr>
        <w:tabs>
          <w:tab w:val="left" w:pos="540"/>
        </w:tabs>
        <w:spacing w:after="166" w:line="247" w:lineRule="auto"/>
        <w:ind w:left="87" w:right="3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Computer </w:t>
      </w:r>
      <w:sdt>
        <w:sdtPr>
          <w:id w:val="746234982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  <w:r>
        <w:rPr>
          <w:sz w:val="22"/>
          <w:szCs w:val="22"/>
        </w:rPr>
        <w:t xml:space="preserve"> </w:t>
      </w:r>
    </w:p>
    <w:p w:rsidR="00B00B23" w:rsidRDefault="00E71C7F">
      <w:pPr>
        <w:tabs>
          <w:tab w:val="left" w:pos="540"/>
        </w:tabs>
        <w:spacing w:after="166" w:line="247" w:lineRule="auto"/>
        <w:ind w:left="87" w:right="3" w:hanging="1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Monitor </w:t>
      </w:r>
      <w:sdt>
        <w:sdtPr>
          <w:id w:val="1231971982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  <w:r>
            <w:rPr>
              <w:rFonts w:ascii="Arial Unicode MS" w:eastAsia="Arial Unicode MS" w:hAnsi="Arial Unicode MS"/>
              <w:sz w:val="28"/>
              <w:szCs w:val="28"/>
            </w:rPr>
            <w:t xml:space="preserve"> </w:t>
          </w:r>
        </w:sdtContent>
      </w:sdt>
    </w:p>
    <w:p w:rsidR="00B00B23" w:rsidRDefault="00E71C7F">
      <w:pPr>
        <w:tabs>
          <w:tab w:val="left" w:pos="540"/>
        </w:tabs>
        <w:spacing w:after="166" w:line="247" w:lineRule="auto"/>
        <w:ind w:left="87" w:right="3" w:hanging="1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Software specifici </w:t>
      </w:r>
      <w:sdt>
        <w:sdtPr>
          <w:id w:val="-1076197743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tabs>
          <w:tab w:val="left" w:pos="540"/>
        </w:tabs>
        <w:spacing w:after="166" w:line="247" w:lineRule="auto"/>
        <w:ind w:left="87" w:right="3" w:hanging="1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Risorse digitali e del web </w:t>
      </w:r>
      <w:sdt>
        <w:sdtPr>
          <w:id w:val="-953638376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right="1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Altro ________________________________</w:t>
      </w:r>
    </w:p>
    <w:p w:rsidR="00B00B23" w:rsidRDefault="00B00B23">
      <w:pPr>
        <w:spacing w:after="166" w:line="247" w:lineRule="auto"/>
        <w:ind w:left="87" w:right="1" w:hanging="10"/>
        <w:jc w:val="both"/>
        <w:rPr>
          <w:sz w:val="22"/>
          <w:szCs w:val="22"/>
        </w:rPr>
      </w:pPr>
    </w:p>
    <w:p w:rsidR="00B00B23" w:rsidRDefault="00B00B23">
      <w:pPr>
        <w:tabs>
          <w:tab w:val="left" w:pos="540"/>
        </w:tabs>
        <w:spacing w:after="166" w:line="247" w:lineRule="auto"/>
        <w:ind w:left="87" w:right="3" w:hanging="10"/>
        <w:jc w:val="both"/>
        <w:rPr>
          <w:sz w:val="28"/>
          <w:szCs w:val="28"/>
        </w:rPr>
      </w:pPr>
    </w:p>
    <w:p w:rsidR="00B00B23" w:rsidRDefault="00B00B23">
      <w:pPr>
        <w:spacing w:after="166" w:line="247" w:lineRule="auto"/>
        <w:ind w:right="1"/>
        <w:jc w:val="both"/>
        <w:rPr>
          <w:sz w:val="22"/>
          <w:szCs w:val="22"/>
        </w:rPr>
      </w:pPr>
    </w:p>
    <w:p w:rsidR="00B00B23" w:rsidRDefault="00E71C7F">
      <w:pPr>
        <w:keepNext/>
        <w:keepLines/>
        <w:spacing w:after="166" w:line="259" w:lineRule="auto"/>
        <w:ind w:right="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7. MODALITÀ DI RECUPERO DELLE LACUNE </w:t>
      </w:r>
      <w:r>
        <w:rPr>
          <w:b/>
          <w:sz w:val="22"/>
          <w:szCs w:val="22"/>
        </w:rPr>
        <w:tab/>
        <w:t xml:space="preserve">RILEVATE E DI EVENTUALE VALORIZZAZIONE DELLE ECCELLENZE  </w:t>
      </w:r>
    </w:p>
    <w:p w:rsidR="00B00B23" w:rsidRDefault="00B00B23">
      <w:pPr>
        <w:spacing w:after="146" w:line="259" w:lineRule="auto"/>
        <w:ind w:left="87" w:hanging="10"/>
        <w:jc w:val="both"/>
        <w:rPr>
          <w:sz w:val="22"/>
          <w:szCs w:val="22"/>
        </w:rPr>
      </w:pPr>
    </w:p>
    <w:p w:rsidR="00B00B23" w:rsidRDefault="00E71C7F">
      <w:pPr>
        <w:spacing w:after="17" w:line="259" w:lineRule="auto"/>
        <w:ind w:left="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00B23" w:rsidRDefault="00E71C7F">
      <w:pPr>
        <w:spacing w:after="166" w:line="247" w:lineRule="auto"/>
        <w:ind w:right="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Recupero curricolare in itinere </w:t>
      </w:r>
      <w:sdt>
        <w:sdtPr>
          <w:id w:val="-618530431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right="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Recupero extra- curricolare: sportelli didattici e/o corsi di recupero </w:t>
      </w:r>
      <w:sdt>
        <w:sdtPr>
          <w:id w:val="1218313111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right="3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Valorizzazione eccellenze: attività e percorsi di approfondimento </w:t>
      </w:r>
      <w:sdt>
        <w:sdtPr>
          <w:id w:val="843431746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</w:p>
    <w:p w:rsidR="00B00B23" w:rsidRDefault="00E71C7F">
      <w:pPr>
        <w:spacing w:after="156" w:line="259" w:lineRule="auto"/>
        <w:ind w:left="7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00B23" w:rsidRDefault="00B00B23">
      <w:pPr>
        <w:spacing w:line="259" w:lineRule="auto"/>
        <w:ind w:left="79"/>
        <w:jc w:val="both"/>
        <w:rPr>
          <w:b/>
          <w:sz w:val="22"/>
          <w:szCs w:val="22"/>
        </w:rPr>
      </w:pPr>
    </w:p>
    <w:p w:rsidR="00B00B23" w:rsidRDefault="00B00B23">
      <w:pPr>
        <w:spacing w:after="146" w:line="259" w:lineRule="auto"/>
        <w:ind w:left="77"/>
        <w:jc w:val="both"/>
        <w:rPr>
          <w:b/>
          <w:sz w:val="22"/>
          <w:szCs w:val="22"/>
        </w:rPr>
      </w:pPr>
    </w:p>
    <w:p w:rsidR="00B00B23" w:rsidRDefault="00E71C7F">
      <w:pPr>
        <w:keepNext/>
        <w:keepLines/>
        <w:spacing w:after="148" w:line="259" w:lineRule="auto"/>
        <w:ind w:left="74" w:right="3" w:firstLine="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VERIFICA E VALUTAZIONE</w:t>
      </w:r>
    </w:p>
    <w:p w:rsidR="00B00B23" w:rsidRDefault="00B00B23">
      <w:pPr>
        <w:spacing w:after="160" w:line="259" w:lineRule="auto"/>
        <w:ind w:left="77"/>
        <w:jc w:val="both"/>
        <w:rPr>
          <w:sz w:val="22"/>
          <w:szCs w:val="22"/>
        </w:rPr>
      </w:pPr>
    </w:p>
    <w:p w:rsidR="00B00B23" w:rsidRDefault="00E71C7F">
      <w:pPr>
        <w:keepNext/>
        <w:keepLines/>
        <w:tabs>
          <w:tab w:val="center" w:pos="2248"/>
        </w:tabs>
        <w:spacing w:after="148" w:line="259" w:lineRule="auto"/>
        <w:ind w:right="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8.1 </w:t>
      </w:r>
      <w:r>
        <w:rPr>
          <w:b/>
          <w:sz w:val="22"/>
          <w:szCs w:val="22"/>
        </w:rPr>
        <w:tab/>
        <w:t xml:space="preserve">Tipologie di </w:t>
      </w:r>
      <w:proofErr w:type="gramStart"/>
      <w:r>
        <w:rPr>
          <w:b/>
          <w:sz w:val="22"/>
          <w:szCs w:val="22"/>
        </w:rPr>
        <w:t>verifiche :</w:t>
      </w:r>
      <w:proofErr w:type="gramEnd"/>
    </w:p>
    <w:p w:rsidR="00B00B23" w:rsidRDefault="00B00B23">
      <w:pPr>
        <w:keepNext/>
        <w:keepLines/>
        <w:tabs>
          <w:tab w:val="center" w:pos="2248"/>
        </w:tabs>
        <w:spacing w:after="148" w:line="259" w:lineRule="auto"/>
        <w:ind w:right="3"/>
        <w:jc w:val="both"/>
        <w:rPr>
          <w:b/>
          <w:sz w:val="22"/>
          <w:szCs w:val="22"/>
        </w:rPr>
      </w:pPr>
    </w:p>
    <w:p w:rsidR="00B00B23" w:rsidRDefault="00E71C7F">
      <w:pPr>
        <w:spacing w:after="166" w:line="247" w:lineRule="auto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Prove scritte </w:t>
      </w:r>
      <w:sdt>
        <w:sdtPr>
          <w:id w:val="-1281408959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left="87" w:right="3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 orali </w:t>
      </w:r>
      <w:sdt>
        <w:sdtPr>
          <w:id w:val="1042022604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left="87" w:right="3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Prove pratiche </w:t>
      </w:r>
      <w:sdt>
        <w:sdtPr>
          <w:id w:val="-762996657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left="87" w:right="3" w:hanging="1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Compito di realtà </w:t>
      </w:r>
      <w:sdt>
        <w:sdtPr>
          <w:id w:val="1597910233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E71C7F">
      <w:pPr>
        <w:spacing w:after="166" w:line="247" w:lineRule="auto"/>
        <w:ind w:left="87" w:right="3" w:hanging="10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Altro </w:t>
      </w:r>
      <w:r>
        <w:rPr>
          <w:sz w:val="28"/>
          <w:szCs w:val="28"/>
        </w:rPr>
        <w:t>_________________________</w:t>
      </w:r>
    </w:p>
    <w:p w:rsidR="00B00B23" w:rsidRDefault="00B00B23">
      <w:pPr>
        <w:spacing w:after="166" w:line="247" w:lineRule="auto"/>
        <w:ind w:left="87" w:right="3" w:hanging="10"/>
        <w:jc w:val="both"/>
        <w:rPr>
          <w:sz w:val="28"/>
          <w:szCs w:val="28"/>
        </w:rPr>
      </w:pPr>
    </w:p>
    <w:p w:rsidR="00B00B23" w:rsidRDefault="00E71C7F">
      <w:pPr>
        <w:spacing w:after="156" w:line="259" w:lineRule="auto"/>
        <w:ind w:right="4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00B23" w:rsidRDefault="00E71C7F">
      <w:pPr>
        <w:spacing w:after="165" w:line="259" w:lineRule="auto"/>
        <w:ind w:left="7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8.2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Criteri e griglie di valutazione</w:t>
      </w:r>
      <w:r>
        <w:rPr>
          <w:sz w:val="22"/>
          <w:szCs w:val="22"/>
        </w:rPr>
        <w:t xml:space="preserve"> </w:t>
      </w:r>
    </w:p>
    <w:p w:rsidR="00B00B23" w:rsidRDefault="00E71C7F">
      <w:pPr>
        <w:spacing w:after="11" w:line="247" w:lineRule="auto"/>
        <w:ind w:left="10" w:right="1" w:firstLine="7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Criteri e griglie di valutazione adottati dal Collegio Docenti e inserite nel P.T.O.F. </w:t>
      </w:r>
      <w:sdt>
        <w:sdtPr>
          <w:id w:val="-673190257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B00B23">
      <w:pPr>
        <w:spacing w:after="11" w:line="247" w:lineRule="auto"/>
        <w:ind w:left="10" w:right="1" w:firstLine="77"/>
        <w:jc w:val="both"/>
        <w:rPr>
          <w:sz w:val="28"/>
          <w:szCs w:val="28"/>
        </w:rPr>
      </w:pPr>
    </w:p>
    <w:p w:rsidR="00B00B23" w:rsidRDefault="00E71C7F">
      <w:pPr>
        <w:spacing w:after="11" w:line="247" w:lineRule="auto"/>
        <w:ind w:left="10" w:right="1" w:firstLine="77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Griglie di prestazione specifiche </w:t>
      </w:r>
      <w:sdt>
        <w:sdtPr>
          <w:id w:val="1475487186"/>
        </w:sdtPr>
        <w:sdtEndPr/>
        <w:sdtContent>
          <w:r>
            <w:rPr>
              <w:rFonts w:ascii="Arial Unicode MS" w:eastAsia="Arial Unicode MS" w:hAnsi="Arial Unicode MS"/>
              <w:sz w:val="28"/>
              <w:szCs w:val="28"/>
            </w:rPr>
            <w:t>⃞</w:t>
          </w:r>
        </w:sdtContent>
      </w:sdt>
    </w:p>
    <w:p w:rsidR="00B00B23" w:rsidRDefault="00B00B23">
      <w:pPr>
        <w:spacing w:after="11" w:line="247" w:lineRule="auto"/>
        <w:ind w:left="10" w:right="1" w:firstLine="77"/>
        <w:jc w:val="both"/>
        <w:rPr>
          <w:sz w:val="28"/>
          <w:szCs w:val="28"/>
        </w:rPr>
      </w:pPr>
    </w:p>
    <w:p w:rsidR="00B00B23" w:rsidRDefault="00E71C7F">
      <w:pPr>
        <w:spacing w:after="11" w:line="247" w:lineRule="auto"/>
        <w:ind w:left="10" w:right="1" w:firstLine="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0B23" w:rsidRDefault="00E71C7F">
      <w:pPr>
        <w:spacing w:after="156" w:line="259" w:lineRule="auto"/>
        <w:ind w:left="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00B23" w:rsidRDefault="00E71C7F">
      <w:pPr>
        <w:spacing w:after="156" w:line="259" w:lineRule="auto"/>
        <w:ind w:left="77"/>
        <w:jc w:val="both"/>
      </w:pPr>
      <w:r>
        <w:rPr>
          <w:sz w:val="22"/>
          <w:szCs w:val="22"/>
        </w:rPr>
        <w:t xml:space="preserve"> </w:t>
      </w:r>
      <w:r>
        <w:t xml:space="preserve">Castelvetrano,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docente Coordinatore </w:t>
      </w:r>
    </w:p>
    <w:sectPr w:rsidR="00B00B23">
      <w:headerReference w:type="default" r:id="rId9"/>
      <w:footerReference w:type="default" r:id="rId10"/>
      <w:pgSz w:w="12240" w:h="15840"/>
      <w:pgMar w:top="915" w:right="1134" w:bottom="1134" w:left="1134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1C7F">
      <w:r>
        <w:separator/>
      </w:r>
    </w:p>
  </w:endnote>
  <w:endnote w:type="continuationSeparator" w:id="0">
    <w:p w:rsidR="00000000" w:rsidRDefault="00E7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1"/>
    <w:family w:val="auto"/>
    <w:pitch w:val="default"/>
  </w:font>
  <w:font w:name="Arimo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B23" w:rsidRDefault="00B00B23">
    <w:pP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1C7F">
      <w:r>
        <w:separator/>
      </w:r>
    </w:p>
  </w:footnote>
  <w:footnote w:type="continuationSeparator" w:id="0">
    <w:p w:rsidR="00000000" w:rsidRDefault="00E7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B23" w:rsidRDefault="00B00B23">
    <w:pP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EA3"/>
    <w:multiLevelType w:val="multilevel"/>
    <w:tmpl w:val="13C8223C"/>
    <w:lvl w:ilvl="0">
      <w:start w:val="1"/>
      <w:numFmt w:val="decimal"/>
      <w:lvlText w:val="%1."/>
      <w:lvlJc w:val="left"/>
      <w:pPr>
        <w:tabs>
          <w:tab w:val="num" w:pos="0"/>
        </w:tabs>
        <w:ind w:left="900" w:hanging="540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642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642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642"/>
      </w:pPr>
      <w:rPr>
        <w:b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</w:abstractNum>
  <w:abstractNum w:abstractNumId="1" w15:restartNumberingAfterBreak="0">
    <w:nsid w:val="12167B99"/>
    <w:multiLevelType w:val="multilevel"/>
    <w:tmpl w:val="C5B42C34"/>
    <w:lvl w:ilvl="0">
      <w:start w:val="1"/>
      <w:numFmt w:val="bullet"/>
      <w:lvlText w:val="•"/>
      <w:lvlJc w:val="left"/>
      <w:pPr>
        <w:tabs>
          <w:tab w:val="num" w:pos="0"/>
        </w:tabs>
        <w:ind w:left="567" w:hanging="360"/>
      </w:pPr>
      <w:rPr>
        <w:rFonts w:ascii="Helvetica Neue" w:hAnsi="Helvetica Neue" w:cs="Helvetica Neue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Helvetica Neue" w:hAnsi="Helvetica Neue" w:cs="Helvetica Neue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07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727" w:hanging="360"/>
      </w:pPr>
      <w:rPr>
        <w:rFonts w:ascii="Helvetica Neue" w:hAnsi="Helvetica Neue" w:cs="Helvetica Neue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47" w:hanging="360"/>
      </w:pPr>
      <w:rPr>
        <w:rFonts w:ascii="Helvetica Neue" w:hAnsi="Helvetica Neue" w:cs="Helvetica Neue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67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887" w:hanging="360"/>
      </w:pPr>
      <w:rPr>
        <w:rFonts w:ascii="Helvetica Neue" w:hAnsi="Helvetica Neue" w:cs="Helvetica Neue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07" w:hanging="360"/>
      </w:pPr>
      <w:rPr>
        <w:rFonts w:ascii="Helvetica Neue" w:hAnsi="Helvetica Neue" w:cs="Helvetica Neue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27" w:hanging="360"/>
      </w:pPr>
      <w:rPr>
        <w:rFonts w:ascii="Arimo" w:hAnsi="Arimo" w:cs="Arimo" w:hint="default"/>
        <w:b w:val="0"/>
        <w:i w:val="0"/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</w:abstractNum>
  <w:abstractNum w:abstractNumId="2" w15:restartNumberingAfterBreak="0">
    <w:nsid w:val="71B33F28"/>
    <w:multiLevelType w:val="multilevel"/>
    <w:tmpl w:val="6332E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B23"/>
    <w:rsid w:val="00B00B23"/>
    <w:rsid w:val="00E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01D56-386F-46E2-9885-AC0800D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 w:cs="Arial Unicode MS"/>
      <w:color w:val="000000"/>
      <w:u w:color="000000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customStyle="1" w:styleId="LO-normal">
    <w:name w:val="LO-normal"/>
    <w:qFormat/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Paragrafoelenco">
    <w:name w:val="List Paragraph"/>
    <w:qFormat/>
    <w:pPr>
      <w:ind w:left="720"/>
    </w:pPr>
    <w:rPr>
      <w:rFonts w:cs="Arial Unicode MS"/>
      <w:color w:val="000000"/>
      <w:u w:color="000000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numbering" w:customStyle="1" w:styleId="Stileimportato3">
    <w:name w:val="Stile importato 3"/>
    <w:qFormat/>
  </w:style>
  <w:style w:type="numbering" w:customStyle="1" w:styleId="Stileimportato4">
    <w:name w:val="Stile importato 4"/>
    <w:qFormat/>
  </w:style>
  <w:style w:type="numbering" w:customStyle="1" w:styleId="Stileimportato5">
    <w:name w:val="Stile importato 5"/>
    <w:qFormat/>
  </w:style>
  <w:style w:type="numbering" w:customStyle="1" w:styleId="Stileimportato6">
    <w:name w:val="Stile importato 6"/>
    <w:qFormat/>
  </w:style>
  <w:style w:type="numbering" w:customStyle="1" w:styleId="Stileimportato7">
    <w:name w:val="Stile importato 7"/>
    <w:qFormat/>
  </w:style>
  <w:style w:type="numbering" w:customStyle="1" w:styleId="Stileimportato8">
    <w:name w:val="Stile importato 8"/>
    <w:qFormat/>
  </w:style>
  <w:style w:type="numbering" w:customStyle="1" w:styleId="Stileimportato80">
    <w:name w:val="Stile importato 8.0"/>
    <w:qFormat/>
  </w:style>
  <w:style w:type="numbering" w:customStyle="1" w:styleId="Stileimportato9">
    <w:name w:val="Stile importato 9"/>
    <w:qFormat/>
  </w:style>
  <w:style w:type="numbering" w:customStyle="1" w:styleId="Stileimportato10">
    <w:name w:val="Stile importato 10"/>
    <w:qFormat/>
  </w:style>
  <w:style w:type="numbering" w:customStyle="1" w:styleId="Stileimportato11">
    <w:name w:val="Stile importato 11"/>
    <w:qFormat/>
  </w:style>
  <w:style w:type="numbering" w:customStyle="1" w:styleId="Stileimportato12">
    <w:name w:val="Stile importato 12"/>
    <w:qFormat/>
  </w:style>
  <w:style w:type="numbering" w:customStyle="1" w:styleId="Stileimportato13">
    <w:name w:val="Stile importato 13"/>
    <w:qFormat/>
  </w:style>
  <w:style w:type="numbering" w:customStyle="1" w:styleId="Stileimportato14">
    <w:name w:val="Stile importato 14"/>
    <w:qFormat/>
  </w:style>
  <w:style w:type="numbering" w:customStyle="1" w:styleId="Stileimportato15">
    <w:name w:val="Stile importato 15"/>
    <w:qFormat/>
  </w:style>
  <w:style w:type="numbering" w:customStyle="1" w:styleId="Stileimportato16">
    <w:name w:val="Stile importato 16"/>
    <w:qFormat/>
  </w:style>
  <w:style w:type="numbering" w:customStyle="1" w:styleId="Stileimportato17">
    <w:name w:val="Stile importato 17"/>
    <w:qFormat/>
  </w:style>
  <w:style w:type="numbering" w:customStyle="1" w:styleId="Stileimportato19">
    <w:name w:val="Stile importato 19"/>
    <w:qFormat/>
  </w:style>
  <w:style w:type="numbering" w:customStyle="1" w:styleId="Stileimportato20">
    <w:name w:val="Stile importato 20"/>
    <w:qFormat/>
  </w:style>
  <w:style w:type="numbering" w:customStyle="1" w:styleId="Stileimportato21">
    <w:name w:val="Stile importato 21"/>
    <w:qFormat/>
  </w:style>
  <w:style w:type="numbering" w:customStyle="1" w:styleId="Stileimportato22">
    <w:name w:val="Stile importato 22"/>
    <w:qFormat/>
  </w:style>
  <w:style w:type="numbering" w:customStyle="1" w:styleId="Stileimportato23">
    <w:name w:val="Stile importato 23"/>
    <w:qFormat/>
  </w:style>
  <w:style w:type="numbering" w:customStyle="1" w:styleId="Stileimportato24">
    <w:name w:val="Stile importato 24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xP3FLNhxcjiN/+xBxpBnM0C6EdA==">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Catalanotto</dc:creator>
  <dc:description/>
  <cp:lastModifiedBy>Calogero Catalanotto</cp:lastModifiedBy>
  <cp:revision>2</cp:revision>
  <dcterms:created xsi:type="dcterms:W3CDTF">2023-05-23T07:54:00Z</dcterms:created>
  <dcterms:modified xsi:type="dcterms:W3CDTF">2023-05-23T07:54:00Z</dcterms:modified>
  <dc:language>it-IT</dc:language>
</cp:coreProperties>
</file>